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AD8C96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2C4A" w:rsidRPr="008A2C4A">
        <w:rPr>
          <w:rFonts w:ascii="Verdana" w:hAnsi="Verdana"/>
          <w:b/>
          <w:bCs/>
          <w:sz w:val="18"/>
          <w:szCs w:val="18"/>
        </w:rPr>
        <w:t xml:space="preserve">„Údržba, opravy a odstraňování závad u ST </w:t>
      </w:r>
      <w:proofErr w:type="spellStart"/>
      <w:r w:rsidR="008A2C4A" w:rsidRPr="008A2C4A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8A2C4A" w:rsidRPr="008A2C4A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8A2C4A" w:rsidRPr="008A2C4A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8A2C4A" w:rsidRPr="008A2C4A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18338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18338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18338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18338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18338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BEF160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83389" w:rsidRPr="0018338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0B9F3A4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83389" w:rsidRPr="0018338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517B6882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696136AD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3F2E2C2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2745875">
    <w:abstractNumId w:val="5"/>
  </w:num>
  <w:num w:numId="2" w16cid:durableId="1262447375">
    <w:abstractNumId w:val="1"/>
  </w:num>
  <w:num w:numId="3" w16cid:durableId="628510170">
    <w:abstractNumId w:val="2"/>
  </w:num>
  <w:num w:numId="4" w16cid:durableId="232861574">
    <w:abstractNumId w:val="4"/>
  </w:num>
  <w:num w:numId="5" w16cid:durableId="804159223">
    <w:abstractNumId w:val="0"/>
  </w:num>
  <w:num w:numId="6" w16cid:durableId="1845974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3389"/>
    <w:rsid w:val="00184203"/>
    <w:rsid w:val="001C5C1C"/>
    <w:rsid w:val="001D0F6F"/>
    <w:rsid w:val="001D4541"/>
    <w:rsid w:val="001D7580"/>
    <w:rsid w:val="00206F39"/>
    <w:rsid w:val="00215EB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13DA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2C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15EB6"/>
    <w:rsid w:val="002D6341"/>
    <w:rsid w:val="003413DA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2021-06-14T09:46:00Z</dcterms:created>
  <dcterms:modified xsi:type="dcterms:W3CDTF">2025-08-28T12:23:00Z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